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E6" w:rsidRDefault="00D572E6" w:rsidP="00B95DD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12121"/>
          <w:sz w:val="36"/>
          <w:szCs w:val="36"/>
          <w:lang w:eastAsia="tr-TR"/>
        </w:rPr>
      </w:pPr>
    </w:p>
    <w:p w:rsidR="00D572E6" w:rsidRPr="004A1C70" w:rsidRDefault="00D572E6" w:rsidP="00D572E6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color w:val="000000" w:themeColor="text1"/>
          <w:lang w:eastAsia="tr-TR"/>
        </w:rPr>
      </w:pPr>
      <w:r w:rsidRPr="004A1C70">
        <w:rPr>
          <w:rFonts w:eastAsia="Times New Roman" w:cstheme="minorHAnsi"/>
          <w:bCs/>
          <w:color w:val="000000" w:themeColor="text1"/>
          <w:lang w:eastAsia="tr-TR"/>
        </w:rPr>
        <w:t>Sayı:</w:t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="004143B9" w:rsidRPr="004A1C70">
        <w:rPr>
          <w:rFonts w:eastAsia="Times New Roman" w:cstheme="minorHAnsi"/>
          <w:bCs/>
          <w:color w:val="000000" w:themeColor="text1"/>
          <w:lang w:eastAsia="tr-TR"/>
        </w:rPr>
        <w:t xml:space="preserve">         </w:t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>Tarih: 01.02.2022</w:t>
      </w:r>
    </w:p>
    <w:p w:rsidR="00BB4569" w:rsidRPr="004A1C70" w:rsidRDefault="00D572E6" w:rsidP="00D572E6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color w:val="000000" w:themeColor="text1"/>
          <w:lang w:eastAsia="tr-TR"/>
        </w:rPr>
      </w:pPr>
      <w:r w:rsidRPr="004A1C70">
        <w:rPr>
          <w:rFonts w:eastAsia="Times New Roman" w:cstheme="minorHAnsi"/>
          <w:bCs/>
          <w:color w:val="000000" w:themeColor="text1"/>
          <w:lang w:eastAsia="tr-TR"/>
        </w:rPr>
        <w:t xml:space="preserve">Konu: </w:t>
      </w:r>
      <w:r w:rsidR="00BB4569" w:rsidRPr="004A1C70">
        <w:rPr>
          <w:rFonts w:eastAsia="Times New Roman" w:cstheme="minorHAnsi"/>
          <w:b/>
          <w:bCs/>
          <w:color w:val="000000" w:themeColor="text1"/>
          <w:lang w:eastAsia="tr-TR"/>
        </w:rPr>
        <w:t>Periyodik Sağlık</w:t>
      </w:r>
      <w:r w:rsidRPr="004A1C70">
        <w:rPr>
          <w:rFonts w:eastAsia="Times New Roman" w:cstheme="minorHAnsi"/>
          <w:b/>
          <w:bCs/>
          <w:color w:val="000000" w:themeColor="text1"/>
          <w:lang w:eastAsia="tr-TR"/>
        </w:rPr>
        <w:t xml:space="preserve"> Muayeneleri/Taramaları</w:t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 xml:space="preserve"> </w:t>
      </w:r>
    </w:p>
    <w:p w:rsidR="00D572E6" w:rsidRPr="004A1C70" w:rsidRDefault="00D572E6" w:rsidP="00D572E6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000000" w:themeColor="text1"/>
          <w:lang w:eastAsia="tr-TR"/>
        </w:rPr>
      </w:pPr>
    </w:p>
    <w:p w:rsidR="00D572E6" w:rsidRPr="004A1C70" w:rsidRDefault="00D572E6" w:rsidP="00D572E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000000" w:themeColor="text1"/>
          <w:sz w:val="24"/>
          <w:lang w:eastAsia="tr-TR"/>
        </w:rPr>
      </w:pPr>
      <w:r w:rsidRPr="004A1C70">
        <w:rPr>
          <w:rFonts w:eastAsia="Times New Roman" w:cstheme="minorHAnsi"/>
          <w:b/>
          <w:color w:val="000000" w:themeColor="text1"/>
          <w:sz w:val="24"/>
          <w:lang w:eastAsia="tr-TR"/>
        </w:rPr>
        <w:t>Fakülte Tüm Çalışanlarına</w:t>
      </w:r>
    </w:p>
    <w:p w:rsidR="003E742A" w:rsidRPr="004A1C70" w:rsidRDefault="003E742A" w:rsidP="00D572E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color w:val="000000" w:themeColor="text1"/>
          <w:lang w:eastAsia="tr-TR"/>
        </w:rPr>
      </w:pPr>
      <w:proofErr w:type="gramStart"/>
      <w:r w:rsidRPr="004A1C70">
        <w:rPr>
          <w:rFonts w:eastAsia="Times New Roman" w:cstheme="minorHAnsi"/>
          <w:color w:val="000000" w:themeColor="text1"/>
          <w:lang w:eastAsia="tr-TR"/>
        </w:rPr>
        <w:t>6331 sayılı İş Sağlığı ve Güvenliği Kanunu‘nun 15. maddesi a bendinde yer alan </w:t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>“İşveren; Çalışanların işyerinde maruz kalacakları sağlık ve güvenlik risklerini dikkate alarak sağlık gözetimine tabi tutulmalarını sağlar”</w:t>
      </w:r>
      <w:r w:rsidRPr="004A1C70">
        <w:rPr>
          <w:rFonts w:eastAsia="Times New Roman" w:cstheme="minorHAnsi"/>
          <w:color w:val="000000" w:themeColor="text1"/>
          <w:lang w:eastAsia="tr-TR"/>
        </w:rPr>
        <w:t> ifadesi uyarınca</w:t>
      </w:r>
      <w:r w:rsidR="00D572E6" w:rsidRPr="004A1C70">
        <w:rPr>
          <w:rFonts w:eastAsia="Times New Roman" w:cstheme="minorHAnsi"/>
          <w:color w:val="000000" w:themeColor="text1"/>
          <w:lang w:eastAsia="tr-TR"/>
        </w:rPr>
        <w:t>,</w:t>
      </w:r>
      <w:r w:rsidRPr="004A1C70">
        <w:rPr>
          <w:rFonts w:eastAsia="Times New Roman" w:cstheme="minorHAnsi"/>
          <w:color w:val="000000" w:themeColor="text1"/>
          <w:lang w:eastAsia="tr-TR"/>
        </w:rPr>
        <w:t xml:space="preserve"> </w:t>
      </w:r>
      <w:r w:rsidR="004143B9" w:rsidRPr="004A1C70">
        <w:rPr>
          <w:rFonts w:eastAsia="Times New Roman" w:cstheme="minorHAnsi"/>
          <w:color w:val="000000" w:themeColor="text1"/>
          <w:lang w:eastAsia="tr-TR"/>
        </w:rPr>
        <w:t xml:space="preserve">zorunlu olan </w:t>
      </w:r>
      <w:r w:rsidRPr="004A1C70">
        <w:rPr>
          <w:rFonts w:eastAsia="Times New Roman" w:cstheme="minorHAnsi"/>
          <w:color w:val="000000" w:themeColor="text1"/>
          <w:lang w:eastAsia="tr-TR"/>
        </w:rPr>
        <w:t xml:space="preserve">sağlık gözetimi kayıtlarının tutulabilmesi için ekte gönderilen </w:t>
      </w:r>
      <w:r w:rsidR="00D572E6" w:rsidRPr="004A1C70">
        <w:rPr>
          <w:rFonts w:eastAsia="Times New Roman" w:cstheme="minorHAnsi"/>
          <w:color w:val="000000" w:themeColor="text1"/>
          <w:lang w:eastAsia="tr-TR"/>
        </w:rPr>
        <w:t>“</w:t>
      </w:r>
      <w:r w:rsidR="004143B9" w:rsidRPr="004A1C70">
        <w:rPr>
          <w:rFonts w:eastAsia="Times New Roman" w:cstheme="minorHAnsi"/>
          <w:b/>
          <w:color w:val="000000" w:themeColor="text1"/>
          <w:u w:val="single"/>
          <w:lang w:eastAsia="tr-TR"/>
        </w:rPr>
        <w:t>İşe Giriş</w:t>
      </w:r>
      <w:r w:rsidRPr="004A1C70">
        <w:rPr>
          <w:rFonts w:eastAsia="Times New Roman" w:cstheme="minorHAnsi"/>
          <w:b/>
          <w:color w:val="000000" w:themeColor="text1"/>
          <w:u w:val="single"/>
          <w:lang w:eastAsia="tr-TR"/>
        </w:rPr>
        <w:t>/Periyodik Muayene Formları'nın</w:t>
      </w:r>
      <w:r w:rsidR="00D572E6" w:rsidRPr="004A1C70">
        <w:rPr>
          <w:rFonts w:eastAsia="Times New Roman" w:cstheme="minorHAnsi"/>
          <w:b/>
          <w:color w:val="000000" w:themeColor="text1"/>
          <w:u w:val="single"/>
          <w:lang w:eastAsia="tr-TR"/>
        </w:rPr>
        <w:t>”</w:t>
      </w:r>
      <w:r w:rsidRPr="004A1C70">
        <w:rPr>
          <w:rFonts w:eastAsia="Times New Roman" w:cstheme="minorHAnsi"/>
          <w:color w:val="000000" w:themeColor="text1"/>
          <w:lang w:eastAsia="tr-TR"/>
        </w:rPr>
        <w:t xml:space="preserve"> çalışan tüm akademik ve idari personel tarafından doldurularak, 1 adet resim ile birlikte </w:t>
      </w:r>
      <w:r w:rsidR="00C63683" w:rsidRPr="004A1C70">
        <w:rPr>
          <w:rFonts w:eastAsia="Times New Roman" w:cstheme="minorHAnsi"/>
          <w:color w:val="000000" w:themeColor="text1"/>
          <w:lang w:eastAsia="tr-TR"/>
        </w:rPr>
        <w:t>F</w:t>
      </w:r>
      <w:r w:rsidR="00BB4569" w:rsidRPr="004A1C70">
        <w:rPr>
          <w:rFonts w:eastAsia="Times New Roman" w:cstheme="minorHAnsi"/>
          <w:color w:val="000000" w:themeColor="text1"/>
          <w:lang w:eastAsia="tr-TR"/>
        </w:rPr>
        <w:t>akültemiz İSG Birimine</w:t>
      </w:r>
      <w:r w:rsidRPr="004A1C70">
        <w:rPr>
          <w:rFonts w:eastAsia="Times New Roman" w:cstheme="minorHAnsi"/>
          <w:color w:val="000000" w:themeColor="text1"/>
          <w:lang w:eastAsia="tr-TR"/>
        </w:rPr>
        <w:t xml:space="preserve"> gönder</w:t>
      </w:r>
      <w:r w:rsidR="00D572E6" w:rsidRPr="004A1C70">
        <w:rPr>
          <w:rFonts w:eastAsia="Times New Roman" w:cstheme="minorHAnsi"/>
          <w:color w:val="000000" w:themeColor="text1"/>
          <w:lang w:eastAsia="tr-TR"/>
        </w:rPr>
        <w:t>il</w:t>
      </w:r>
      <w:r w:rsidRPr="004A1C70">
        <w:rPr>
          <w:rFonts w:eastAsia="Times New Roman" w:cstheme="minorHAnsi"/>
          <w:color w:val="000000" w:themeColor="text1"/>
          <w:lang w:eastAsia="tr-TR"/>
        </w:rPr>
        <w:t>mesi gerekmektedir.</w:t>
      </w:r>
      <w:proofErr w:type="gramEnd"/>
    </w:p>
    <w:p w:rsidR="004143B9" w:rsidRPr="004A1C70" w:rsidRDefault="003E742A" w:rsidP="004143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color w:val="000000" w:themeColor="text1"/>
          <w:lang w:eastAsia="tr-TR"/>
        </w:rPr>
      </w:pPr>
      <w:r w:rsidRPr="004A1C70">
        <w:rPr>
          <w:rFonts w:eastAsia="Times New Roman" w:cstheme="minorHAnsi"/>
          <w:bCs/>
          <w:color w:val="000000" w:themeColor="text1"/>
          <w:lang w:eastAsia="tr-TR"/>
        </w:rPr>
        <w:t>Akademik ve idari personellerimiz</w:t>
      </w:r>
      <w:r w:rsidR="00D572E6" w:rsidRPr="004A1C70">
        <w:rPr>
          <w:rFonts w:eastAsia="Times New Roman" w:cstheme="minorHAnsi"/>
          <w:bCs/>
          <w:color w:val="000000" w:themeColor="text1"/>
          <w:lang w:eastAsia="tr-TR"/>
        </w:rPr>
        <w:t>, “</w:t>
      </w:r>
      <w:r w:rsidR="004143B9" w:rsidRPr="004A1C70">
        <w:rPr>
          <w:rFonts w:eastAsia="Times New Roman" w:cstheme="minorHAnsi"/>
          <w:bCs/>
          <w:color w:val="000000" w:themeColor="text1"/>
          <w:lang w:eastAsia="tr-TR"/>
        </w:rPr>
        <w:t>İşe Giriş/</w:t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>Periyodik Muayene Formları'nda</w:t>
      </w:r>
      <w:r w:rsidR="00D572E6" w:rsidRPr="004A1C70">
        <w:rPr>
          <w:rFonts w:eastAsia="Times New Roman" w:cstheme="minorHAnsi"/>
          <w:bCs/>
          <w:color w:val="000000" w:themeColor="text1"/>
          <w:lang w:eastAsia="tr-TR"/>
        </w:rPr>
        <w:t>”</w:t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> yer alan yalnızca kişisel bilgiler kısmını dolduracaktır. </w:t>
      </w:r>
      <w:r w:rsidR="00C63683" w:rsidRPr="004A1C70">
        <w:rPr>
          <w:rFonts w:eastAsia="Times New Roman" w:cstheme="minorHAnsi"/>
          <w:bCs/>
          <w:color w:val="000000" w:themeColor="text1"/>
          <w:lang w:eastAsia="tr-TR"/>
        </w:rPr>
        <w:t>Ayrıca her bir çalışanımız işyeri hekiminde periyodik muayene olabilmeleri için; aşağıda verilen tetkiklerin</w:t>
      </w:r>
      <w:r w:rsidR="004143B9" w:rsidRPr="004A1C70">
        <w:rPr>
          <w:rFonts w:eastAsia="Times New Roman" w:cstheme="minorHAnsi"/>
          <w:bCs/>
          <w:color w:val="000000" w:themeColor="text1"/>
          <w:lang w:eastAsia="tr-TR"/>
        </w:rPr>
        <w:t xml:space="preserve">i Aile Hekimliklerinden veya hastanelerden yaptırarak tetkik sonuçlarını </w:t>
      </w:r>
      <w:proofErr w:type="gramStart"/>
      <w:r w:rsidR="004143B9" w:rsidRPr="004A1C70">
        <w:rPr>
          <w:rFonts w:eastAsia="Times New Roman" w:cstheme="minorHAnsi"/>
          <w:bCs/>
          <w:color w:val="000000" w:themeColor="text1"/>
          <w:lang w:eastAsia="tr-TR"/>
        </w:rPr>
        <w:t xml:space="preserve">ve </w:t>
      </w:r>
      <w:r w:rsidR="00C63683" w:rsidRPr="004A1C70">
        <w:rPr>
          <w:rFonts w:eastAsia="Times New Roman" w:cstheme="minorHAnsi"/>
          <w:bCs/>
          <w:color w:val="000000" w:themeColor="text1"/>
          <w:lang w:eastAsia="tr-TR"/>
        </w:rPr>
        <w:t xml:space="preserve"> </w:t>
      </w:r>
      <w:r w:rsidR="004143B9" w:rsidRPr="004A1C70">
        <w:rPr>
          <w:rFonts w:eastAsia="Times New Roman" w:cstheme="minorHAnsi"/>
          <w:bCs/>
          <w:color w:val="000000" w:themeColor="text1"/>
          <w:lang w:eastAsia="tr-TR"/>
        </w:rPr>
        <w:t>d</w:t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>oldurulan</w:t>
      </w:r>
      <w:proofErr w:type="gramEnd"/>
      <w:r w:rsidRPr="004A1C70">
        <w:rPr>
          <w:rFonts w:eastAsia="Times New Roman" w:cstheme="minorHAnsi"/>
          <w:bCs/>
          <w:color w:val="000000" w:themeColor="text1"/>
          <w:lang w:eastAsia="tr-TR"/>
        </w:rPr>
        <w:t xml:space="preserve"> </w:t>
      </w:r>
      <w:r w:rsidR="004143B9" w:rsidRPr="004A1C70">
        <w:rPr>
          <w:rFonts w:eastAsia="Times New Roman" w:cstheme="minorHAnsi"/>
          <w:bCs/>
          <w:color w:val="000000" w:themeColor="text1"/>
          <w:lang w:eastAsia="tr-TR"/>
        </w:rPr>
        <w:t xml:space="preserve">“İşe Giriş/Periyodik Muayene Formlarını”, </w:t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>1 adet resim ile birlikte </w:t>
      </w:r>
      <w:r w:rsidR="00BB4569" w:rsidRPr="004A1C70">
        <w:rPr>
          <w:rFonts w:eastAsia="Times New Roman" w:cstheme="minorHAnsi"/>
          <w:color w:val="000000" w:themeColor="text1"/>
          <w:lang w:eastAsia="tr-TR"/>
        </w:rPr>
        <w:t>Fakültemiz İSG Birimine</w:t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 xml:space="preserve"> </w:t>
      </w:r>
      <w:r w:rsidR="00C63683" w:rsidRPr="004A1C70">
        <w:rPr>
          <w:rFonts w:eastAsia="Times New Roman" w:cstheme="minorHAnsi"/>
          <w:bCs/>
          <w:color w:val="000000" w:themeColor="text1"/>
          <w:lang w:eastAsia="tr-TR"/>
        </w:rPr>
        <w:t>teslim edeceklerdir</w:t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>. Formda geri kalan kısımları İşyeri Hekimi, muayene ettikten sonra kendisi dolduracaktır.</w:t>
      </w:r>
    </w:p>
    <w:p w:rsidR="007F6751" w:rsidRPr="004A1C70" w:rsidRDefault="003E742A" w:rsidP="004143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color w:val="000000" w:themeColor="text1"/>
          <w:lang w:eastAsia="tr-TR"/>
        </w:rPr>
      </w:pPr>
      <w:r w:rsidRPr="004A1C70">
        <w:rPr>
          <w:rFonts w:eastAsia="Times New Roman" w:cstheme="minorHAnsi"/>
          <w:color w:val="000000" w:themeColor="text1"/>
          <w:lang w:eastAsia="tr-TR"/>
        </w:rPr>
        <w:t>Akademik ve idari personellerimize yönelik sağlık muayeneleri</w:t>
      </w:r>
      <w:r w:rsidR="00BB4569" w:rsidRPr="004A1C70">
        <w:rPr>
          <w:rFonts w:eastAsia="Times New Roman" w:cstheme="minorHAnsi"/>
          <w:color w:val="000000" w:themeColor="text1"/>
          <w:lang w:eastAsia="tr-TR"/>
        </w:rPr>
        <w:t>,</w:t>
      </w:r>
      <w:r w:rsidRPr="004A1C70">
        <w:rPr>
          <w:rFonts w:eastAsia="Times New Roman" w:cstheme="minorHAnsi"/>
          <w:color w:val="000000" w:themeColor="text1"/>
          <w:lang w:eastAsia="tr-TR"/>
        </w:rPr>
        <w:t xml:space="preserve"> her </w:t>
      </w:r>
      <w:r w:rsidR="004143B9" w:rsidRPr="004A1C70">
        <w:rPr>
          <w:rFonts w:eastAsia="Times New Roman" w:cstheme="minorHAnsi"/>
          <w:color w:val="000000" w:themeColor="text1"/>
          <w:lang w:eastAsia="tr-TR"/>
        </w:rPr>
        <w:t xml:space="preserve">hafta </w:t>
      </w:r>
      <w:proofErr w:type="gramStart"/>
      <w:r w:rsidR="004143B9" w:rsidRPr="004A1C70">
        <w:rPr>
          <w:rFonts w:eastAsia="Times New Roman" w:cstheme="minorHAnsi"/>
          <w:color w:val="000000" w:themeColor="text1"/>
          <w:lang w:eastAsia="tr-TR"/>
        </w:rPr>
        <w:t>……………..</w:t>
      </w:r>
      <w:proofErr w:type="gramEnd"/>
      <w:r w:rsidR="004143B9" w:rsidRPr="004A1C70">
        <w:rPr>
          <w:rFonts w:eastAsia="Times New Roman" w:cstheme="minorHAnsi"/>
          <w:color w:val="000000" w:themeColor="text1"/>
          <w:lang w:eastAsia="tr-TR"/>
        </w:rPr>
        <w:t xml:space="preserve">  günleri 15:00-16</w:t>
      </w:r>
      <w:r w:rsidRPr="004A1C70">
        <w:rPr>
          <w:rFonts w:eastAsia="Times New Roman" w:cstheme="minorHAnsi"/>
          <w:color w:val="000000" w:themeColor="text1"/>
          <w:lang w:eastAsia="tr-TR"/>
        </w:rPr>
        <w:t>:00 saatleri arasında</w:t>
      </w:r>
      <w:r w:rsidR="00BB4569" w:rsidRPr="004A1C70">
        <w:rPr>
          <w:rFonts w:eastAsia="Times New Roman" w:cstheme="minorHAnsi"/>
          <w:color w:val="000000" w:themeColor="text1"/>
          <w:lang w:eastAsia="tr-TR"/>
        </w:rPr>
        <w:t xml:space="preserve">, </w:t>
      </w:r>
      <w:proofErr w:type="gramStart"/>
      <w:r w:rsidR="00BB4569" w:rsidRPr="004A1C70">
        <w:rPr>
          <w:rFonts w:eastAsia="Times New Roman" w:cstheme="minorHAnsi"/>
          <w:color w:val="000000" w:themeColor="text1"/>
          <w:lang w:eastAsia="tr-TR"/>
        </w:rPr>
        <w:t>…..</w:t>
      </w:r>
      <w:proofErr w:type="gramEnd"/>
      <w:r w:rsidR="00BB4569" w:rsidRPr="004A1C70">
        <w:rPr>
          <w:rFonts w:eastAsia="Times New Roman" w:cstheme="minorHAnsi"/>
          <w:color w:val="000000" w:themeColor="text1"/>
          <w:lang w:eastAsia="tr-TR"/>
        </w:rPr>
        <w:t xml:space="preserve"> blok </w:t>
      </w:r>
      <w:proofErr w:type="gramStart"/>
      <w:r w:rsidR="00BB4569" w:rsidRPr="004A1C70">
        <w:rPr>
          <w:rFonts w:eastAsia="Times New Roman" w:cstheme="minorHAnsi"/>
          <w:color w:val="000000" w:themeColor="text1"/>
          <w:lang w:eastAsia="tr-TR"/>
        </w:rPr>
        <w:t>……</w:t>
      </w:r>
      <w:proofErr w:type="gramEnd"/>
      <w:r w:rsidR="00BB4569" w:rsidRPr="004A1C70">
        <w:rPr>
          <w:rFonts w:eastAsia="Times New Roman" w:cstheme="minorHAnsi"/>
          <w:color w:val="000000" w:themeColor="text1"/>
          <w:lang w:eastAsia="tr-TR"/>
        </w:rPr>
        <w:t xml:space="preserve">katında ….. </w:t>
      </w:r>
      <w:proofErr w:type="gramStart"/>
      <w:r w:rsidR="00BB4569" w:rsidRPr="004A1C70">
        <w:rPr>
          <w:rFonts w:eastAsia="Times New Roman" w:cstheme="minorHAnsi"/>
          <w:color w:val="000000" w:themeColor="text1"/>
          <w:lang w:eastAsia="tr-TR"/>
        </w:rPr>
        <w:t xml:space="preserve">numaralı </w:t>
      </w:r>
      <w:r w:rsidRPr="004A1C70">
        <w:rPr>
          <w:rFonts w:eastAsia="Times New Roman" w:cstheme="minorHAnsi"/>
          <w:color w:val="000000" w:themeColor="text1"/>
          <w:lang w:eastAsia="tr-TR"/>
        </w:rPr>
        <w:t xml:space="preserve"> </w:t>
      </w:r>
      <w:r w:rsidR="00BB4569" w:rsidRPr="004A1C70">
        <w:rPr>
          <w:rFonts w:eastAsia="Times New Roman" w:cstheme="minorHAnsi"/>
          <w:color w:val="000000" w:themeColor="text1"/>
          <w:lang w:eastAsia="tr-TR"/>
        </w:rPr>
        <w:t>İş</w:t>
      </w:r>
      <w:proofErr w:type="gramEnd"/>
      <w:r w:rsidR="00BB4569" w:rsidRPr="004A1C70">
        <w:rPr>
          <w:rFonts w:eastAsia="Times New Roman" w:cstheme="minorHAnsi"/>
          <w:color w:val="000000" w:themeColor="text1"/>
          <w:lang w:eastAsia="tr-TR"/>
        </w:rPr>
        <w:t xml:space="preserve"> Sağlığı ve Güvenliği Birimi</w:t>
      </w:r>
      <w:r w:rsidRPr="004A1C70">
        <w:rPr>
          <w:rFonts w:eastAsia="Times New Roman" w:cstheme="minorHAnsi"/>
          <w:color w:val="000000" w:themeColor="text1"/>
          <w:lang w:eastAsia="tr-TR"/>
        </w:rPr>
        <w:t xml:space="preserve"> odasında yapılacaktır. </w:t>
      </w:r>
    </w:p>
    <w:p w:rsidR="004143B9" w:rsidRPr="004A1C70" w:rsidRDefault="004143B9" w:rsidP="004143B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color w:val="000000" w:themeColor="text1"/>
          <w:lang w:eastAsia="tr-TR"/>
        </w:rPr>
      </w:pPr>
      <w:r w:rsidRPr="004A1C70">
        <w:rPr>
          <w:rFonts w:eastAsia="Times New Roman" w:cstheme="minorHAnsi"/>
          <w:color w:val="000000" w:themeColor="text1"/>
          <w:lang w:eastAsia="tr-TR"/>
        </w:rPr>
        <w:t>Gereğini rica ederim.</w:t>
      </w:r>
    </w:p>
    <w:p w:rsidR="004143B9" w:rsidRPr="004A1C70" w:rsidRDefault="004143B9" w:rsidP="004143B9">
      <w:pPr>
        <w:shd w:val="clear" w:color="auto" w:fill="FFFFFF"/>
        <w:spacing w:before="100" w:beforeAutospacing="1" w:after="100" w:afterAutospacing="1" w:line="240" w:lineRule="auto"/>
        <w:ind w:firstLine="708"/>
        <w:jc w:val="right"/>
        <w:rPr>
          <w:rFonts w:eastAsia="Times New Roman" w:cstheme="minorHAnsi"/>
          <w:b/>
          <w:color w:val="000000" w:themeColor="text1"/>
          <w:lang w:eastAsia="tr-TR"/>
        </w:rPr>
      </w:pPr>
      <w:r w:rsidRPr="004A1C70">
        <w:rPr>
          <w:rFonts w:eastAsia="Times New Roman" w:cstheme="minorHAnsi"/>
          <w:b/>
          <w:color w:val="000000" w:themeColor="text1"/>
          <w:lang w:eastAsia="tr-TR"/>
        </w:rPr>
        <w:t>Dekan</w:t>
      </w:r>
    </w:p>
    <w:p w:rsidR="00B95DD1" w:rsidRPr="004A1C70" w:rsidRDefault="00B95DD1" w:rsidP="00D572E6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tr-TR"/>
        </w:rPr>
      </w:pPr>
    </w:p>
    <w:p w:rsidR="00B95DD1" w:rsidRPr="004A1C70" w:rsidRDefault="00B95DD1" w:rsidP="00D572E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aps/>
          <w:color w:val="000000" w:themeColor="text1"/>
          <w:u w:val="single"/>
        </w:rPr>
      </w:pPr>
      <w:r w:rsidRPr="004A1C70">
        <w:rPr>
          <w:rFonts w:cstheme="minorHAnsi"/>
          <w:b/>
          <w:caps/>
          <w:color w:val="000000" w:themeColor="text1"/>
          <w:u w:val="single"/>
        </w:rPr>
        <w:t xml:space="preserve">Periyodik Muayene </w:t>
      </w:r>
      <w:r w:rsidR="004143B9" w:rsidRPr="004A1C70">
        <w:rPr>
          <w:rFonts w:cstheme="minorHAnsi"/>
          <w:b/>
          <w:caps/>
          <w:color w:val="000000" w:themeColor="text1"/>
          <w:u w:val="single"/>
        </w:rPr>
        <w:t xml:space="preserve">İÇİN YAPTIRILMASI </w:t>
      </w:r>
      <w:r w:rsidRPr="004A1C70">
        <w:rPr>
          <w:rFonts w:cstheme="minorHAnsi"/>
          <w:b/>
          <w:caps/>
          <w:color w:val="000000" w:themeColor="text1"/>
          <w:u w:val="single"/>
        </w:rPr>
        <w:t>gerekli tetkikler:</w:t>
      </w:r>
    </w:p>
    <w:p w:rsidR="00B95DD1" w:rsidRPr="004A1C70" w:rsidRDefault="00B95DD1" w:rsidP="004143B9">
      <w:pPr>
        <w:numPr>
          <w:ilvl w:val="0"/>
          <w:numId w:val="1"/>
        </w:numPr>
        <w:tabs>
          <w:tab w:val="clear" w:pos="1386"/>
          <w:tab w:val="num" w:pos="851"/>
        </w:tabs>
        <w:spacing w:after="0" w:line="240" w:lineRule="atLeast"/>
        <w:ind w:hanging="960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KAN ŞEKERİ,</w:t>
      </w:r>
    </w:p>
    <w:p w:rsidR="00B95DD1" w:rsidRPr="004A1C70" w:rsidRDefault="00B95DD1" w:rsidP="004143B9">
      <w:pPr>
        <w:numPr>
          <w:ilvl w:val="0"/>
          <w:numId w:val="1"/>
        </w:numPr>
        <w:tabs>
          <w:tab w:val="clear" w:pos="1386"/>
          <w:tab w:val="num" w:pos="851"/>
        </w:tabs>
        <w:spacing w:after="0" w:line="240" w:lineRule="atLeast"/>
        <w:ind w:hanging="960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ÜRE,</w:t>
      </w:r>
    </w:p>
    <w:p w:rsidR="00B95DD1" w:rsidRPr="004A1C70" w:rsidRDefault="00B95DD1" w:rsidP="004143B9">
      <w:pPr>
        <w:numPr>
          <w:ilvl w:val="0"/>
          <w:numId w:val="1"/>
        </w:numPr>
        <w:tabs>
          <w:tab w:val="clear" w:pos="1386"/>
          <w:tab w:val="num" w:pos="851"/>
        </w:tabs>
        <w:spacing w:after="0" w:line="240" w:lineRule="atLeast"/>
        <w:ind w:hanging="960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KREATİN,</w:t>
      </w:r>
    </w:p>
    <w:p w:rsidR="00B95DD1" w:rsidRPr="004A1C70" w:rsidRDefault="00B95DD1" w:rsidP="004143B9">
      <w:pPr>
        <w:numPr>
          <w:ilvl w:val="0"/>
          <w:numId w:val="1"/>
        </w:numPr>
        <w:tabs>
          <w:tab w:val="clear" w:pos="1386"/>
          <w:tab w:val="num" w:pos="851"/>
        </w:tabs>
        <w:spacing w:after="0" w:line="240" w:lineRule="atLeast"/>
        <w:ind w:hanging="960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ALT,</w:t>
      </w:r>
    </w:p>
    <w:p w:rsidR="00B95DD1" w:rsidRPr="004A1C70" w:rsidRDefault="00B95DD1" w:rsidP="004143B9">
      <w:pPr>
        <w:numPr>
          <w:ilvl w:val="0"/>
          <w:numId w:val="1"/>
        </w:numPr>
        <w:tabs>
          <w:tab w:val="clear" w:pos="1386"/>
          <w:tab w:val="num" w:pos="851"/>
        </w:tabs>
        <w:spacing w:after="0" w:line="240" w:lineRule="atLeast"/>
        <w:ind w:hanging="960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AST,</w:t>
      </w:r>
    </w:p>
    <w:p w:rsidR="00B95DD1" w:rsidRPr="004A1C70" w:rsidRDefault="00B95DD1" w:rsidP="004143B9">
      <w:pPr>
        <w:numPr>
          <w:ilvl w:val="0"/>
          <w:numId w:val="1"/>
        </w:numPr>
        <w:tabs>
          <w:tab w:val="clear" w:pos="1386"/>
          <w:tab w:val="num" w:pos="851"/>
        </w:tabs>
        <w:spacing w:after="0" w:line="240" w:lineRule="atLeast"/>
        <w:ind w:hanging="960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HEMOGRAM,</w:t>
      </w:r>
    </w:p>
    <w:p w:rsidR="00B95DD1" w:rsidRPr="004A1C70" w:rsidRDefault="00B95DD1" w:rsidP="004143B9">
      <w:pPr>
        <w:numPr>
          <w:ilvl w:val="0"/>
          <w:numId w:val="1"/>
        </w:numPr>
        <w:tabs>
          <w:tab w:val="clear" w:pos="1386"/>
          <w:tab w:val="num" w:pos="851"/>
        </w:tabs>
        <w:spacing w:after="0" w:line="240" w:lineRule="atLeast"/>
        <w:ind w:hanging="960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ANTİHBS,</w:t>
      </w:r>
    </w:p>
    <w:p w:rsidR="00B95DD1" w:rsidRPr="004A1C70" w:rsidRDefault="00B95DD1" w:rsidP="004143B9">
      <w:pPr>
        <w:numPr>
          <w:ilvl w:val="0"/>
          <w:numId w:val="1"/>
        </w:numPr>
        <w:tabs>
          <w:tab w:val="clear" w:pos="1386"/>
          <w:tab w:val="num" w:pos="851"/>
        </w:tabs>
        <w:spacing w:after="0" w:line="240" w:lineRule="atLeast"/>
        <w:ind w:hanging="960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HBSAG,</w:t>
      </w:r>
    </w:p>
    <w:p w:rsidR="00B95DD1" w:rsidRPr="004A1C70" w:rsidRDefault="00B95DD1" w:rsidP="004143B9">
      <w:pPr>
        <w:numPr>
          <w:ilvl w:val="0"/>
          <w:numId w:val="1"/>
        </w:numPr>
        <w:tabs>
          <w:tab w:val="clear" w:pos="1386"/>
          <w:tab w:val="num" w:pos="851"/>
        </w:tabs>
        <w:spacing w:after="0" w:line="240" w:lineRule="atLeast"/>
        <w:ind w:hanging="960"/>
        <w:jc w:val="both"/>
        <w:rPr>
          <w:rFonts w:cstheme="minorHAnsi"/>
          <w:color w:val="000000" w:themeColor="text1"/>
        </w:rPr>
      </w:pPr>
      <w:proofErr w:type="spellStart"/>
      <w:r w:rsidRPr="004A1C70">
        <w:rPr>
          <w:rFonts w:cstheme="minorHAnsi"/>
          <w:color w:val="000000" w:themeColor="text1"/>
        </w:rPr>
        <w:t>antiHbs</w:t>
      </w:r>
      <w:proofErr w:type="spellEnd"/>
    </w:p>
    <w:p w:rsidR="00B95DD1" w:rsidRPr="004A1C70" w:rsidRDefault="00B95DD1" w:rsidP="004143B9">
      <w:pPr>
        <w:numPr>
          <w:ilvl w:val="0"/>
          <w:numId w:val="1"/>
        </w:numPr>
        <w:tabs>
          <w:tab w:val="clear" w:pos="1386"/>
          <w:tab w:val="num" w:pos="851"/>
        </w:tabs>
        <w:spacing w:after="0" w:line="240" w:lineRule="atLeast"/>
        <w:ind w:hanging="960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ANTİHIV,</w:t>
      </w:r>
    </w:p>
    <w:p w:rsidR="00B95DD1" w:rsidRPr="004A1C70" w:rsidRDefault="00B95DD1" w:rsidP="004143B9">
      <w:pPr>
        <w:numPr>
          <w:ilvl w:val="0"/>
          <w:numId w:val="1"/>
        </w:numPr>
        <w:tabs>
          <w:tab w:val="clear" w:pos="1386"/>
          <w:tab w:val="num" w:pos="851"/>
        </w:tabs>
        <w:spacing w:after="0" w:line="240" w:lineRule="atLeast"/>
        <w:ind w:hanging="960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ANTİHCV,</w:t>
      </w:r>
    </w:p>
    <w:p w:rsidR="00B95DD1" w:rsidRPr="004A1C70" w:rsidRDefault="00B95DD1" w:rsidP="004143B9">
      <w:pPr>
        <w:numPr>
          <w:ilvl w:val="0"/>
          <w:numId w:val="1"/>
        </w:numPr>
        <w:tabs>
          <w:tab w:val="clear" w:pos="1386"/>
          <w:tab w:val="num" w:pos="851"/>
        </w:tabs>
        <w:spacing w:after="0" w:line="240" w:lineRule="atLeast"/>
        <w:ind w:hanging="960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KAN GRUBU,</w:t>
      </w:r>
    </w:p>
    <w:p w:rsidR="00B95DD1" w:rsidRPr="004A1C70" w:rsidRDefault="00B95DD1" w:rsidP="004143B9">
      <w:pPr>
        <w:numPr>
          <w:ilvl w:val="0"/>
          <w:numId w:val="1"/>
        </w:numPr>
        <w:tabs>
          <w:tab w:val="clear" w:pos="1386"/>
          <w:tab w:val="num" w:pos="851"/>
        </w:tabs>
        <w:spacing w:after="0" w:line="240" w:lineRule="atLeast"/>
        <w:ind w:hanging="960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AKCİĞER GRAFİSİ,</w:t>
      </w:r>
    </w:p>
    <w:p w:rsidR="00B95DD1" w:rsidRPr="004A1C70" w:rsidRDefault="00B95DD1" w:rsidP="004143B9">
      <w:pPr>
        <w:numPr>
          <w:ilvl w:val="0"/>
          <w:numId w:val="1"/>
        </w:numPr>
        <w:tabs>
          <w:tab w:val="clear" w:pos="1386"/>
          <w:tab w:val="num" w:pos="851"/>
        </w:tabs>
        <w:spacing w:after="0" w:line="240" w:lineRule="atLeast"/>
        <w:ind w:hanging="960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EKG</w:t>
      </w:r>
    </w:p>
    <w:p w:rsidR="004143B9" w:rsidRPr="004A1C70" w:rsidRDefault="00B95DD1" w:rsidP="004143B9">
      <w:pPr>
        <w:numPr>
          <w:ilvl w:val="0"/>
          <w:numId w:val="1"/>
        </w:numPr>
        <w:tabs>
          <w:tab w:val="clear" w:pos="1386"/>
          <w:tab w:val="num" w:pos="851"/>
        </w:tabs>
        <w:spacing w:after="0" w:line="240" w:lineRule="atLeast"/>
        <w:ind w:hanging="960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 xml:space="preserve">GÖZ MUAYENESİ ( </w:t>
      </w:r>
      <w:r w:rsidRPr="004A1C70">
        <w:rPr>
          <w:rFonts w:cstheme="minorHAnsi"/>
          <w:smallCaps/>
          <w:color w:val="000000" w:themeColor="text1"/>
        </w:rPr>
        <w:t>B</w:t>
      </w:r>
      <w:r w:rsidRPr="004A1C70">
        <w:rPr>
          <w:rFonts w:cstheme="minorHAnsi"/>
          <w:color w:val="000000" w:themeColor="text1"/>
        </w:rPr>
        <w:t>ilgisayar başında çalışan personel için</w:t>
      </w:r>
      <w:r w:rsidRPr="004A1C70">
        <w:rPr>
          <w:rFonts w:cstheme="minorHAnsi"/>
          <w:smallCaps/>
          <w:color w:val="000000" w:themeColor="text1"/>
        </w:rPr>
        <w:t xml:space="preserve"> </w:t>
      </w:r>
      <w:r w:rsidRPr="004A1C70">
        <w:rPr>
          <w:rFonts w:cstheme="minorHAnsi"/>
          <w:color w:val="000000" w:themeColor="text1"/>
        </w:rPr>
        <w:t>)</w:t>
      </w:r>
    </w:p>
    <w:p w:rsidR="004143B9" w:rsidRPr="004A1C70" w:rsidRDefault="004143B9" w:rsidP="004143B9">
      <w:pPr>
        <w:spacing w:after="0" w:line="240" w:lineRule="atLeast"/>
        <w:jc w:val="both"/>
        <w:rPr>
          <w:rFonts w:cstheme="minorHAnsi"/>
          <w:color w:val="000000" w:themeColor="text1"/>
          <w:sz w:val="18"/>
        </w:rPr>
      </w:pPr>
    </w:p>
    <w:p w:rsidR="00B95DD1" w:rsidRPr="004A1C70" w:rsidRDefault="00B95DD1" w:rsidP="00D572E6">
      <w:pPr>
        <w:ind w:left="360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 xml:space="preserve">Not:  Kan tetkikleri bağlı bulunduğunuz aile hekimliklerinde yapılabileceği gibi, akciğer </w:t>
      </w:r>
      <w:proofErr w:type="spellStart"/>
      <w:r w:rsidRPr="004A1C70">
        <w:rPr>
          <w:rFonts w:cstheme="minorHAnsi"/>
          <w:color w:val="000000" w:themeColor="text1"/>
        </w:rPr>
        <w:t>grafisi</w:t>
      </w:r>
      <w:proofErr w:type="spellEnd"/>
      <w:r w:rsidRPr="004A1C70">
        <w:rPr>
          <w:rFonts w:cstheme="minorHAnsi"/>
          <w:color w:val="000000" w:themeColor="text1"/>
        </w:rPr>
        <w:t xml:space="preserve"> ve göz muayeneleri ile birlikte herhangi bir hastanenin ilgili polikliniklerinde yapılabilmektedir. </w:t>
      </w:r>
    </w:p>
    <w:p w:rsidR="00B95DD1" w:rsidRPr="004A1C70" w:rsidRDefault="004143B9" w:rsidP="00D572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tr-TR"/>
        </w:rPr>
      </w:pPr>
      <w:bookmarkStart w:id="0" w:name="_GoBack"/>
      <w:bookmarkEnd w:id="0"/>
      <w:r w:rsidRPr="004A1C70">
        <w:rPr>
          <w:rFonts w:eastAsia="Times New Roman" w:cstheme="minorHAnsi"/>
          <w:b/>
          <w:color w:val="000000" w:themeColor="text1"/>
          <w:lang w:eastAsia="tr-TR"/>
        </w:rPr>
        <w:t>Eki:</w:t>
      </w:r>
      <w:r w:rsidRPr="004A1C70">
        <w:rPr>
          <w:rFonts w:eastAsia="Times New Roman" w:cstheme="minorHAnsi"/>
          <w:color w:val="000000" w:themeColor="text1"/>
          <w:lang w:eastAsia="tr-TR"/>
        </w:rPr>
        <w:t xml:space="preserve"> İşe Giriş/Periyodik Muayene Formu</w:t>
      </w:r>
    </w:p>
    <w:p w:rsidR="004143B9" w:rsidRPr="004A1C70" w:rsidRDefault="004143B9" w:rsidP="00D572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tr-TR"/>
        </w:rPr>
      </w:pPr>
      <w:r w:rsidRPr="004A1C70">
        <w:rPr>
          <w:rFonts w:eastAsia="Times New Roman" w:cstheme="minorHAnsi"/>
          <w:b/>
          <w:color w:val="000000" w:themeColor="text1"/>
          <w:lang w:eastAsia="tr-TR"/>
        </w:rPr>
        <w:t>Dağıtım:</w:t>
      </w:r>
      <w:r w:rsidRPr="004A1C70">
        <w:rPr>
          <w:rFonts w:eastAsia="Times New Roman" w:cstheme="minorHAnsi"/>
          <w:color w:val="000000" w:themeColor="text1"/>
          <w:lang w:eastAsia="tr-TR"/>
        </w:rPr>
        <w:t xml:space="preserve"> Fakültenin tüm çalışanları</w:t>
      </w:r>
    </w:p>
    <w:p w:rsidR="004143B9" w:rsidRPr="004A1C70" w:rsidRDefault="004143B9" w:rsidP="00D572E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lang w:eastAsia="tr-TR"/>
        </w:rPr>
      </w:pPr>
    </w:p>
    <w:sectPr w:rsidR="004143B9" w:rsidRPr="004A1C70" w:rsidSect="003A6E2C">
      <w:headerReference w:type="default" r:id="rId7"/>
      <w:footerReference w:type="default" r:id="rId8"/>
      <w:pgSz w:w="11906" w:h="16838"/>
      <w:pgMar w:top="567" w:right="566" w:bottom="709" w:left="1417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E4" w:rsidRDefault="00304AE4" w:rsidP="004143B9">
      <w:pPr>
        <w:spacing w:after="0" w:line="240" w:lineRule="auto"/>
      </w:pPr>
      <w:r>
        <w:separator/>
      </w:r>
    </w:p>
  </w:endnote>
  <w:endnote w:type="continuationSeparator" w:id="0">
    <w:p w:rsidR="00304AE4" w:rsidRDefault="00304AE4" w:rsidP="0041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B9" w:rsidRPr="004143B9" w:rsidRDefault="002D4C34">
    <w:pPr>
      <w:pStyle w:val="Altbilgi"/>
      <w:rPr>
        <w:i/>
        <w:color w:val="0070C0"/>
      </w:rPr>
    </w:pPr>
    <w:r>
      <w:rPr>
        <w:i/>
        <w:color w:val="0070C0"/>
      </w:rPr>
      <w:t>İSG-FR-84</w:t>
    </w:r>
    <w:r w:rsidR="004143B9" w:rsidRPr="004143B9">
      <w:rPr>
        <w:i/>
        <w:color w:val="0070C0"/>
      </w:rPr>
      <w:t xml:space="preserve">,  Yayın Tarihi: 01.02.2022,   </w:t>
    </w:r>
    <w:proofErr w:type="spellStart"/>
    <w:r w:rsidR="004143B9" w:rsidRPr="004143B9">
      <w:rPr>
        <w:i/>
        <w:color w:val="0070C0"/>
      </w:rPr>
      <w:t>Rev</w:t>
    </w:r>
    <w:proofErr w:type="spellEnd"/>
    <w:r w:rsidR="004143B9" w:rsidRPr="004143B9">
      <w:rPr>
        <w:i/>
        <w:color w:val="0070C0"/>
      </w:rPr>
      <w:t>.No: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E4" w:rsidRDefault="00304AE4" w:rsidP="004143B9">
      <w:pPr>
        <w:spacing w:after="0" w:line="240" w:lineRule="auto"/>
      </w:pPr>
      <w:r>
        <w:separator/>
      </w:r>
    </w:p>
  </w:footnote>
  <w:footnote w:type="continuationSeparator" w:id="0">
    <w:p w:rsidR="00304AE4" w:rsidRDefault="00304AE4" w:rsidP="0041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34" w:rsidRPr="00564EE5" w:rsidRDefault="00564EE5" w:rsidP="00564EE5">
    <w:pPr>
      <w:pStyle w:val="stbilgi"/>
      <w:jc w:val="center"/>
      <w:rPr>
        <w:b/>
        <w:color w:val="0070C0"/>
      </w:rPr>
    </w:pPr>
    <w:r w:rsidRPr="00564EE5">
      <w:rPr>
        <w:b/>
        <w:color w:val="0070C0"/>
      </w:rPr>
      <w:t>SELÇUK ÜNİVERSİTESİ</w:t>
    </w:r>
  </w:p>
  <w:p w:rsidR="00564EE5" w:rsidRPr="00564EE5" w:rsidRDefault="00564EE5" w:rsidP="00564EE5">
    <w:pPr>
      <w:pStyle w:val="stbilgi"/>
      <w:jc w:val="center"/>
      <w:rPr>
        <w:b/>
        <w:color w:val="0070C0"/>
      </w:rPr>
    </w:pPr>
    <w:proofErr w:type="gramStart"/>
    <w:r w:rsidRPr="00564EE5">
      <w:rPr>
        <w:b/>
        <w:color w:val="0070C0"/>
      </w:rPr>
      <w:t>……………………..</w:t>
    </w:r>
    <w:proofErr w:type="gramEnd"/>
    <w:r w:rsidRPr="00564EE5">
      <w:rPr>
        <w:b/>
        <w:color w:val="0070C0"/>
      </w:rPr>
      <w:t xml:space="preserve"> FAKÜLTESİ/DAİRE BAŞKANLIĞI/MÜDÜRLÜĞÜ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01D5"/>
    <w:multiLevelType w:val="hybridMultilevel"/>
    <w:tmpl w:val="3F3EB71A"/>
    <w:lvl w:ilvl="0" w:tplc="88825EE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color w:val="505050"/>
        <w:u w:val="none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F60D29"/>
    <w:multiLevelType w:val="hybridMultilevel"/>
    <w:tmpl w:val="455E9C9E"/>
    <w:lvl w:ilvl="0" w:tplc="041F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2106"/>
        </w:tabs>
        <w:ind w:left="2106" w:hanging="360"/>
      </w:pPr>
    </w:lvl>
    <w:lvl w:ilvl="2" w:tplc="041F0005">
      <w:start w:val="1"/>
      <w:numFmt w:val="decimal"/>
      <w:lvlText w:val="%3."/>
      <w:lvlJc w:val="left"/>
      <w:pPr>
        <w:tabs>
          <w:tab w:val="num" w:pos="2826"/>
        </w:tabs>
        <w:ind w:left="2826" w:hanging="360"/>
      </w:pPr>
    </w:lvl>
    <w:lvl w:ilvl="3" w:tplc="041F000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1F0003">
      <w:start w:val="1"/>
      <w:numFmt w:val="decimal"/>
      <w:lvlText w:val="%5."/>
      <w:lvlJc w:val="left"/>
      <w:pPr>
        <w:tabs>
          <w:tab w:val="num" w:pos="4266"/>
        </w:tabs>
        <w:ind w:left="4266" w:hanging="360"/>
      </w:pPr>
    </w:lvl>
    <w:lvl w:ilvl="5" w:tplc="041F0005">
      <w:start w:val="1"/>
      <w:numFmt w:val="decimal"/>
      <w:lvlText w:val="%6."/>
      <w:lvlJc w:val="left"/>
      <w:pPr>
        <w:tabs>
          <w:tab w:val="num" w:pos="4986"/>
        </w:tabs>
        <w:ind w:left="4986" w:hanging="360"/>
      </w:pPr>
    </w:lvl>
    <w:lvl w:ilvl="6" w:tplc="041F000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1F0003">
      <w:start w:val="1"/>
      <w:numFmt w:val="decimal"/>
      <w:lvlText w:val="%8."/>
      <w:lvlJc w:val="left"/>
      <w:pPr>
        <w:tabs>
          <w:tab w:val="num" w:pos="6426"/>
        </w:tabs>
        <w:ind w:left="6426" w:hanging="360"/>
      </w:pPr>
    </w:lvl>
    <w:lvl w:ilvl="8" w:tplc="041F0005">
      <w:start w:val="1"/>
      <w:numFmt w:val="decimal"/>
      <w:lvlText w:val="%9."/>
      <w:lvlJc w:val="left"/>
      <w:pPr>
        <w:tabs>
          <w:tab w:val="num" w:pos="7146"/>
        </w:tabs>
        <w:ind w:left="7146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42A"/>
    <w:rsid w:val="001370C4"/>
    <w:rsid w:val="002D4C34"/>
    <w:rsid w:val="002D505A"/>
    <w:rsid w:val="00304AE4"/>
    <w:rsid w:val="003A6E2C"/>
    <w:rsid w:val="003E742A"/>
    <w:rsid w:val="004143B9"/>
    <w:rsid w:val="004A1C70"/>
    <w:rsid w:val="00564EE5"/>
    <w:rsid w:val="006A70DD"/>
    <w:rsid w:val="007012B1"/>
    <w:rsid w:val="00961352"/>
    <w:rsid w:val="00B95DD1"/>
    <w:rsid w:val="00BB4569"/>
    <w:rsid w:val="00C63683"/>
    <w:rsid w:val="00CA1FB1"/>
    <w:rsid w:val="00D572E6"/>
    <w:rsid w:val="00F04695"/>
    <w:rsid w:val="00F2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95"/>
  </w:style>
  <w:style w:type="paragraph" w:styleId="Balk2">
    <w:name w:val="heading 2"/>
    <w:basedOn w:val="Normal"/>
    <w:link w:val="Balk2Char"/>
    <w:uiPriority w:val="9"/>
    <w:qFormat/>
    <w:rsid w:val="003E74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E742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E74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E742A"/>
    <w:rPr>
      <w:b/>
      <w:bCs/>
    </w:rPr>
  </w:style>
  <w:style w:type="paragraph" w:styleId="ListeParagraf">
    <w:name w:val="List Paragraph"/>
    <w:basedOn w:val="Normal"/>
    <w:uiPriority w:val="34"/>
    <w:qFormat/>
    <w:rsid w:val="00B95DD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43B9"/>
  </w:style>
  <w:style w:type="paragraph" w:styleId="Altbilgi">
    <w:name w:val="footer"/>
    <w:basedOn w:val="Normal"/>
    <w:link w:val="AltbilgiChar"/>
    <w:uiPriority w:val="99"/>
    <w:semiHidden/>
    <w:unhideWhenUsed/>
    <w:rsid w:val="00414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4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0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akreditasyon</dc:creator>
  <cp:keywords/>
  <dc:description/>
  <cp:lastModifiedBy>akreditasyon</cp:lastModifiedBy>
  <cp:revision>11</cp:revision>
  <dcterms:created xsi:type="dcterms:W3CDTF">2022-02-17T07:22:00Z</dcterms:created>
  <dcterms:modified xsi:type="dcterms:W3CDTF">2022-03-28T05:26:00Z</dcterms:modified>
</cp:coreProperties>
</file>